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方正小标宋简体" w:hAnsi="方正小标宋简体" w:eastAsia="方正小标宋简体"/>
          <w:color w:val="auto"/>
          <w:position w:val="0"/>
          <w:sz w:val="36"/>
          <w:szCs w:val="36"/>
        </w:rPr>
      </w:pPr>
      <w:r>
        <w:rPr>
          <w:rFonts w:hint="default" w:ascii="方正小标宋简体" w:hAnsi="方正小标宋简体" w:eastAsia="方正小标宋简体"/>
          <w:color w:val="auto"/>
          <w:position w:val="0"/>
          <w:sz w:val="36"/>
          <w:szCs w:val="36"/>
        </w:rPr>
        <w:t>附件1：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center"/>
        <w:rPr>
          <w:rFonts w:hint="default" w:ascii="方正小标宋简体" w:hAnsi="方正小标宋简体" w:eastAsia="方正小标宋简体"/>
          <w:color w:val="auto"/>
          <w:position w:val="0"/>
          <w:sz w:val="36"/>
          <w:szCs w:val="36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center"/>
        <w:rPr>
          <w:rFonts w:hint="default" w:ascii="方正小标宋简体" w:hAnsi="方正小标宋简体" w:eastAsia="方正小标宋简体"/>
          <w:color w:val="auto"/>
          <w:position w:val="0"/>
          <w:sz w:val="36"/>
          <w:szCs w:val="36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/>
          <w:color w:val="auto"/>
          <w:position w:val="0"/>
          <w:sz w:val="36"/>
          <w:szCs w:val="36"/>
        </w:rPr>
        <w:t>新乡医学院参评优秀毕业研究生量化积分表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方正小标宋简体" w:hAnsi="方正小标宋简体" w:eastAsia="方正小标宋简体"/>
          <w:color w:val="auto"/>
          <w:position w:val="0"/>
          <w:sz w:val="36"/>
          <w:szCs w:val="36"/>
        </w:rPr>
      </w:pPr>
      <w:r>
        <w:rPr>
          <w:rFonts w:hint="default" w:ascii="方正小标宋简体" w:hAnsi="方正小标宋简体" w:eastAsia="方正小标宋简体"/>
          <w:color w:val="auto"/>
          <w:position w:val="0"/>
          <w:sz w:val="36"/>
          <w:szCs w:val="36"/>
        </w:rPr>
        <w:t>培养单位：（盖章）</w:t>
      </w:r>
      <w:r>
        <w:rPr>
          <w:rFonts w:hint="default" w:ascii="方正小标宋简体" w:hAnsi="方正小标宋简体" w:eastAsia="方正小标宋简体"/>
          <w:color w:val="auto"/>
          <w:position w:val="0"/>
          <w:sz w:val="36"/>
          <w:szCs w:val="36"/>
          <w:u w:val="single"/>
        </w:rPr>
        <w:t xml:space="preserve">    </w:t>
      </w:r>
      <w:r>
        <w:rPr>
          <w:rFonts w:hint="default" w:ascii="方正小标宋简体" w:hAnsi="方正小标宋简体" w:eastAsia="方正小标宋简体"/>
          <w:color w:val="auto"/>
          <w:position w:val="0"/>
          <w:sz w:val="36"/>
          <w:szCs w:val="36"/>
        </w:rPr>
        <w:t xml:space="preserve">  姓名：</w:t>
      </w:r>
      <w:r>
        <w:rPr>
          <w:rFonts w:hint="default" w:ascii="方正小标宋简体" w:hAnsi="方正小标宋简体" w:eastAsia="方正小标宋简体"/>
          <w:color w:val="auto"/>
          <w:position w:val="0"/>
          <w:sz w:val="36"/>
          <w:szCs w:val="36"/>
          <w:u w:val="single"/>
        </w:rPr>
        <w:t xml:space="preserve">      </w:t>
      </w:r>
      <w:r>
        <w:rPr>
          <w:rFonts w:hint="default" w:ascii="方正小标宋简体" w:hAnsi="方正小标宋简体" w:eastAsia="方正小标宋简体"/>
          <w:color w:val="auto"/>
          <w:position w:val="0"/>
          <w:sz w:val="36"/>
          <w:szCs w:val="36"/>
        </w:rPr>
        <w:t>学号：</w:t>
      </w:r>
      <w:r>
        <w:rPr>
          <w:rFonts w:hint="default" w:ascii="方正小标宋简体" w:hAnsi="方正小标宋简体" w:eastAsia="方正小标宋简体"/>
          <w:color w:val="auto"/>
          <w:position w:val="0"/>
          <w:sz w:val="36"/>
          <w:szCs w:val="36"/>
          <w:u w:val="single"/>
        </w:rPr>
        <w:t xml:space="preserve">       </w:t>
      </w:r>
    </w:p>
    <w:tbl>
      <w:tblPr>
        <w:tblStyle w:val="2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544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  <w:r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  <w:t>量化项目</w:t>
            </w:r>
          </w:p>
        </w:tc>
        <w:tc>
          <w:tcPr>
            <w:tcW w:w="3544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  <w:r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  <w:t>分值</w:t>
            </w:r>
          </w:p>
        </w:tc>
        <w:tc>
          <w:tcPr>
            <w:tcW w:w="2318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  <w:r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36"/>
                <w:szCs w:val="36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36"/>
                <w:szCs w:val="36"/>
              </w:rPr>
              <w:t>国家奖学金</w:t>
            </w:r>
          </w:p>
        </w:tc>
        <w:tc>
          <w:tcPr>
            <w:tcW w:w="3544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36"/>
                <w:szCs w:val="36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36"/>
                <w:szCs w:val="36"/>
              </w:rPr>
              <w:t>15分/次</w:t>
            </w:r>
          </w:p>
        </w:tc>
        <w:tc>
          <w:tcPr>
            <w:tcW w:w="2318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36"/>
                <w:szCs w:val="36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36"/>
                <w:szCs w:val="36"/>
              </w:rPr>
              <w:t>学业奖学金</w:t>
            </w:r>
          </w:p>
        </w:tc>
        <w:tc>
          <w:tcPr>
            <w:tcW w:w="3544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position w:val="0"/>
                <w:sz w:val="36"/>
                <w:szCs w:val="36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36"/>
                <w:szCs w:val="36"/>
              </w:rPr>
              <w:t>一等7分/次，二等5分/次,三等3/次</w:t>
            </w:r>
          </w:p>
        </w:tc>
        <w:tc>
          <w:tcPr>
            <w:tcW w:w="2318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36"/>
                <w:szCs w:val="36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36"/>
                <w:szCs w:val="36"/>
              </w:rPr>
              <w:t>学校奖学金</w:t>
            </w:r>
          </w:p>
        </w:tc>
        <w:tc>
          <w:tcPr>
            <w:tcW w:w="3544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position w:val="0"/>
                <w:sz w:val="36"/>
                <w:szCs w:val="36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36"/>
                <w:szCs w:val="36"/>
              </w:rPr>
              <w:t>一等5分/次，二等3分/次,三等1分/次</w:t>
            </w:r>
          </w:p>
        </w:tc>
        <w:tc>
          <w:tcPr>
            <w:tcW w:w="2318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720"/>
              <w:jc w:val="both"/>
              <w:rPr>
                <w:rFonts w:hint="default" w:ascii="仿宋" w:hAnsi="仿宋" w:eastAsia="仿宋"/>
                <w:color w:val="auto"/>
                <w:position w:val="0"/>
                <w:sz w:val="36"/>
                <w:szCs w:val="36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36"/>
                <w:szCs w:val="36"/>
              </w:rPr>
              <w:t>总得分</w:t>
            </w:r>
          </w:p>
        </w:tc>
        <w:tc>
          <w:tcPr>
            <w:tcW w:w="5862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</w:tr>
    </w:tbl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方正小标宋简体" w:hAnsi="方正小标宋简体" w:eastAsia="方正小标宋简体"/>
          <w:color w:val="auto"/>
          <w:position w:val="0"/>
          <w:sz w:val="24"/>
          <w:szCs w:val="24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方正小标宋简体" w:hAnsi="方正小标宋简体" w:eastAsia="方正小标宋简体"/>
          <w:b/>
          <w:color w:val="auto"/>
          <w:position w:val="0"/>
          <w:sz w:val="24"/>
          <w:szCs w:val="24"/>
        </w:rPr>
      </w:pPr>
      <w:r>
        <w:rPr>
          <w:rFonts w:hint="default" w:ascii="方正小标宋简体" w:hAnsi="方正小标宋简体" w:eastAsia="方正小标宋简体"/>
          <w:b/>
          <w:color w:val="auto"/>
          <w:position w:val="0"/>
          <w:sz w:val="24"/>
          <w:szCs w:val="24"/>
        </w:rPr>
        <w:t>注：论文、专利已在奖学金中分体现，同分条件下参照此表进行比较高低。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方正小标宋简体" w:hAnsi="方正小标宋简体" w:eastAsia="方正小标宋简体"/>
          <w:color w:val="auto"/>
          <w:position w:val="0"/>
          <w:sz w:val="24"/>
          <w:szCs w:val="24"/>
        </w:rPr>
      </w:pPr>
      <w:r>
        <w:rPr>
          <w:rFonts w:hint="default" w:ascii="方正小标宋简体" w:hAnsi="方正小标宋简体" w:eastAsia="方正小标宋简体"/>
          <w:color w:val="auto"/>
          <w:position w:val="0"/>
          <w:sz w:val="24"/>
          <w:szCs w:val="24"/>
        </w:rPr>
        <w:t>（论文要求是学生第一作者或者导师第一、学生第二。专利要求学生排名前3）</w:t>
      </w:r>
    </w:p>
    <w:tbl>
      <w:tblPr>
        <w:tblStyle w:val="28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283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方正小标宋简体" w:hAnsi="方正小标宋简体" w:eastAsia="方正小标宋简体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方正小标宋简体" w:hAnsi="方正小标宋简体" w:eastAsia="方正小标宋简体"/>
                <w:color w:val="auto"/>
                <w:position w:val="0"/>
                <w:sz w:val="28"/>
                <w:szCs w:val="28"/>
              </w:rPr>
              <w:t>类别</w:t>
            </w:r>
          </w:p>
        </w:tc>
        <w:tc>
          <w:tcPr>
            <w:tcW w:w="283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方正小标宋简体" w:hAnsi="方正小标宋简体" w:eastAsia="方正小标宋简体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方正小标宋简体" w:hAnsi="方正小标宋简体" w:eastAsia="方正小标宋简体"/>
                <w:color w:val="auto"/>
                <w:position w:val="0"/>
                <w:sz w:val="28"/>
                <w:szCs w:val="28"/>
              </w:rPr>
              <w:t>分值</w:t>
            </w:r>
          </w:p>
        </w:tc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方正小标宋简体" w:hAnsi="方正小标宋简体" w:eastAsia="方正小标宋简体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方正小标宋简体" w:hAnsi="方正小标宋简体" w:eastAsia="方正小标宋简体"/>
                <w:color w:val="auto"/>
                <w:position w:val="0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439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SCI累计影响因子</w:t>
            </w:r>
          </w:p>
        </w:tc>
        <w:tc>
          <w:tcPr>
            <w:tcW w:w="283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根据影响因子累加</w:t>
            </w:r>
          </w:p>
        </w:tc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SSCI论文</w:t>
            </w:r>
          </w:p>
        </w:tc>
        <w:tc>
          <w:tcPr>
            <w:tcW w:w="283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2分/篇</w:t>
            </w:r>
          </w:p>
        </w:tc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授权发明专利</w:t>
            </w:r>
          </w:p>
        </w:tc>
        <w:tc>
          <w:tcPr>
            <w:tcW w:w="283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2分/项</w:t>
            </w:r>
          </w:p>
        </w:tc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申请发明专利、授权实用新型专利</w:t>
            </w:r>
          </w:p>
        </w:tc>
        <w:tc>
          <w:tcPr>
            <w:tcW w:w="283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0.5分/项</w:t>
            </w:r>
          </w:p>
        </w:tc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一级权威论文</w:t>
            </w:r>
          </w:p>
        </w:tc>
        <w:tc>
          <w:tcPr>
            <w:tcW w:w="283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1分/篇</w:t>
            </w:r>
          </w:p>
        </w:tc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CSSCI、中文核心论文</w:t>
            </w:r>
          </w:p>
        </w:tc>
        <w:tc>
          <w:tcPr>
            <w:tcW w:w="283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0.5分/篇</w:t>
            </w:r>
          </w:p>
        </w:tc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科技核心论文</w:t>
            </w:r>
          </w:p>
        </w:tc>
        <w:tc>
          <w:tcPr>
            <w:tcW w:w="2835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  <w:t>0.2分/篇</w:t>
            </w:r>
          </w:p>
        </w:tc>
        <w:tc>
          <w:tcPr>
            <w:tcW w:w="2268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方正小标宋简体" w:hAnsi="方正小标宋简体" w:eastAsia="方正小标宋简体"/>
          <w:color w:val="auto"/>
          <w:position w:val="0"/>
          <w:sz w:val="36"/>
          <w:szCs w:val="36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仿宋" w:hAnsi="仿宋" w:eastAsia="仿宋"/>
          <w:color w:val="auto"/>
          <w:position w:val="0"/>
          <w:sz w:val="36"/>
          <w:szCs w:val="36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4680"/>
        <w:jc w:val="both"/>
        <w:rPr>
          <w:rFonts w:hint="default" w:ascii="仿宋" w:hAnsi="仿宋" w:eastAsia="仿宋"/>
          <w:color w:val="auto"/>
          <w:position w:val="0"/>
          <w:sz w:val="36"/>
          <w:szCs w:val="36"/>
        </w:rPr>
      </w:pPr>
      <w:r>
        <w:rPr>
          <w:rFonts w:hint="default" w:ascii="仿宋" w:hAnsi="仿宋" w:eastAsia="仿宋"/>
          <w:color w:val="auto"/>
          <w:position w:val="0"/>
          <w:sz w:val="36"/>
          <w:szCs w:val="36"/>
        </w:rPr>
        <w:t>新乡医学院研究生处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5040"/>
        <w:jc w:val="both"/>
        <w:rPr>
          <w:rFonts w:hint="default" w:ascii="仿宋" w:hAnsi="仿宋" w:eastAsia="仿宋"/>
          <w:color w:val="auto"/>
          <w:position w:val="0"/>
          <w:sz w:val="36"/>
          <w:szCs w:val="36"/>
        </w:rPr>
      </w:pPr>
      <w:r>
        <w:rPr>
          <w:rFonts w:hint="default" w:ascii="仿宋" w:hAnsi="仿宋" w:eastAsia="仿宋"/>
          <w:color w:val="auto"/>
          <w:position w:val="0"/>
          <w:sz w:val="36"/>
          <w:szCs w:val="36"/>
        </w:rPr>
        <w:t>201</w:t>
      </w:r>
      <w:r>
        <w:rPr>
          <w:rFonts w:hint="eastAsia" w:ascii="仿宋" w:hAnsi="仿宋" w:eastAsia="仿宋"/>
          <w:color w:val="auto"/>
          <w:position w:val="0"/>
          <w:sz w:val="36"/>
          <w:szCs w:val="36"/>
          <w:lang w:val="en-US" w:eastAsia="zh-CN"/>
        </w:rPr>
        <w:t>9</w:t>
      </w:r>
      <w:r>
        <w:rPr>
          <w:rFonts w:hint="default" w:ascii="仿宋" w:hAnsi="仿宋" w:eastAsia="仿宋"/>
          <w:color w:val="auto"/>
          <w:position w:val="0"/>
          <w:sz w:val="36"/>
          <w:szCs w:val="36"/>
        </w:rPr>
        <w:t>年3月</w:t>
      </w:r>
      <w:r>
        <w:rPr>
          <w:rFonts w:hint="eastAsia" w:ascii="仿宋" w:hAnsi="仿宋" w:eastAsia="仿宋"/>
          <w:color w:val="auto"/>
          <w:position w:val="0"/>
          <w:sz w:val="36"/>
          <w:szCs w:val="36"/>
          <w:lang w:val="en-US" w:eastAsia="zh-CN"/>
        </w:rPr>
        <w:t>11</w:t>
      </w:r>
      <w:r>
        <w:rPr>
          <w:rFonts w:hint="default" w:ascii="仿宋" w:hAnsi="仿宋" w:eastAsia="仿宋"/>
          <w:color w:val="auto"/>
          <w:position w:val="0"/>
          <w:sz w:val="36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000000"/>
    <w:rsid w:val="0C017939"/>
    <w:rsid w:val="53ED3C1A"/>
    <w:rsid w:val="6B58162D"/>
    <w:rsid w:val="7D17772A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152" w:semiHidden="0" w:name="header"/>
    <w:lsdException w:uiPriority="154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8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="Calibri" w:hAnsi="Calibri" w:eastAsia="宋体" w:cstheme="minorBidi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="Calibri" w:hAnsi="Calibri" w:eastAsia="宋体" w:cstheme="minorBidi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default="1" w:styleId="24">
    <w:name w:val="Default Paragraph Font"/>
    <w:semiHidden/>
    <w:unhideWhenUsed/>
    <w:uiPriority w:val="2"/>
  </w:style>
  <w:style w:type="table" w:default="1" w:styleId="27">
    <w:name w:val="Normal Table"/>
    <w:qFormat/>
    <w:uiPriority w:val="37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5">
    <w:name w:val="footer"/>
    <w:basedOn w:val="1"/>
    <w:link w:val="40"/>
    <w:unhideWhenUsed/>
    <w:uiPriority w:val="154"/>
    <w:pPr>
      <w:widowControl/>
      <w:tabs>
        <w:tab w:val="center" w:pos="4153"/>
        <w:tab w:val="right" w:pos="8306"/>
      </w:tabs>
      <w:wordWrap/>
      <w:autoSpaceDE/>
      <w:autoSpaceDN/>
    </w:pPr>
    <w:rPr>
      <w:w w:val="100"/>
      <w:sz w:val="18"/>
      <w:szCs w:val="18"/>
      <w:shd w:val="clear"/>
    </w:rPr>
  </w:style>
  <w:style w:type="paragraph" w:styleId="16">
    <w:name w:val="header"/>
    <w:basedOn w:val="1"/>
    <w:link w:val="39"/>
    <w:unhideWhenUsed/>
    <w:uiPriority w:val="152"/>
    <w:pPr>
      <w:widowControl/>
      <w:tabs>
        <w:tab w:val="center" w:pos="4153"/>
        <w:tab w:val="right" w:pos="8306"/>
      </w:tabs>
      <w:wordWrap/>
      <w:autoSpaceDE/>
      <w:autoSpaceDN/>
      <w:jc w:val="center"/>
    </w:pPr>
    <w:rPr>
      <w:w w:val="100"/>
      <w:sz w:val="18"/>
      <w:szCs w:val="18"/>
      <w:shd w:val="clear"/>
    </w:rPr>
  </w:style>
  <w:style w:type="paragraph" w:styleId="17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8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9">
    <w:name w:val="Subtitle"/>
    <w:qFormat/>
    <w:uiPriority w:val="16"/>
    <w:pPr>
      <w:widowControl/>
      <w:wordWrap/>
      <w:autoSpaceDE/>
      <w:autoSpaceDN/>
      <w:jc w:val="center"/>
    </w:pPr>
    <w:rPr>
      <w:rFonts w:ascii="Calibri" w:hAnsi="Calibri" w:eastAsia="宋体" w:cstheme="minorBidi"/>
      <w:w w:val="100"/>
      <w:sz w:val="24"/>
      <w:szCs w:val="24"/>
      <w:shd w:val="clear"/>
    </w:rPr>
  </w:style>
  <w:style w:type="paragraph" w:styleId="20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1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2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3">
    <w:name w:val="Title"/>
    <w:qFormat/>
    <w:uiPriority w:val="6"/>
    <w:pPr>
      <w:widowControl/>
      <w:wordWrap/>
      <w:autoSpaceDE/>
      <w:autoSpaceDN/>
      <w:jc w:val="center"/>
    </w:pPr>
    <w:rPr>
      <w:rFonts w:ascii="Calibri" w:hAnsi="Calibri" w:eastAsia="宋体" w:cstheme="minorBidi"/>
      <w:b/>
      <w:w w:val="100"/>
      <w:sz w:val="32"/>
      <w:szCs w:val="32"/>
      <w:shd w:val="clear"/>
    </w:rPr>
  </w:style>
  <w:style w:type="character" w:styleId="25">
    <w:name w:val="Strong"/>
    <w:qFormat/>
    <w:uiPriority w:val="20"/>
    <w:rPr>
      <w:b/>
      <w:w w:val="100"/>
      <w:sz w:val="21"/>
      <w:szCs w:val="21"/>
      <w:shd w:val="clear"/>
    </w:rPr>
  </w:style>
  <w:style w:type="character" w:styleId="26">
    <w:name w:val="Emphasis"/>
    <w:qFormat/>
    <w:uiPriority w:val="18"/>
    <w:rPr>
      <w:i/>
      <w:w w:val="100"/>
      <w:sz w:val="21"/>
      <w:szCs w:val="21"/>
      <w:shd w:val="clear"/>
    </w:rPr>
  </w:style>
  <w:style w:type="table" w:styleId="28">
    <w:name w:val="Table Grid"/>
    <w:uiPriority w:val="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9">
    <w:name w:val="No Spacing"/>
    <w:qFormat/>
    <w:uiPriority w:val="5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customStyle="1" w:styleId="30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31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2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Calibri" w:hAnsi="Calibri" w:eastAsia="宋体" w:cstheme="minorBidi"/>
      <w:i/>
      <w:color w:val="404040"/>
      <w:w w:val="100"/>
      <w:sz w:val="21"/>
      <w:szCs w:val="21"/>
      <w:shd w:val="clear"/>
    </w:rPr>
  </w:style>
  <w:style w:type="paragraph" w:styleId="33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Calibri" w:hAnsi="Calibri" w:eastAsia="宋体" w:cstheme="minorBidi"/>
      <w:i/>
      <w:color w:val="5B9BD5"/>
      <w:w w:val="100"/>
      <w:sz w:val="21"/>
      <w:szCs w:val="21"/>
      <w:shd w:val="clear"/>
    </w:rPr>
  </w:style>
  <w:style w:type="character" w:customStyle="1" w:styleId="34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5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6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7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customStyle="1" w:styleId="38">
    <w:name w:val="TOC Heading"/>
    <w:unhideWhenUsed/>
    <w:qFormat/>
    <w:uiPriority w:val="27"/>
    <w:pPr>
      <w:widowControl/>
      <w:wordWrap/>
      <w:autoSpaceDE/>
      <w:autoSpaceDN/>
    </w:pPr>
    <w:rPr>
      <w:rFonts w:ascii="Calibri" w:hAnsi="Calibri" w:eastAsia="宋体" w:cstheme="minorBidi"/>
      <w:color w:val="2E74B5"/>
      <w:w w:val="100"/>
      <w:sz w:val="32"/>
      <w:szCs w:val="32"/>
      <w:shd w:val="clear"/>
    </w:rPr>
  </w:style>
  <w:style w:type="character" w:customStyle="1" w:styleId="39">
    <w:name w:val="页眉 Char"/>
    <w:basedOn w:val="24"/>
    <w:link w:val="16"/>
    <w:qFormat/>
    <w:uiPriority w:val="153"/>
    <w:rPr>
      <w:w w:val="100"/>
      <w:sz w:val="18"/>
      <w:szCs w:val="18"/>
      <w:shd w:val="clear"/>
    </w:rPr>
  </w:style>
  <w:style w:type="character" w:customStyle="1" w:styleId="40">
    <w:name w:val="页脚 Char"/>
    <w:basedOn w:val="24"/>
    <w:link w:val="15"/>
    <w:qFormat/>
    <w:uiPriority w:val="155"/>
    <w:rPr>
      <w:w w:val="100"/>
      <w:sz w:val="18"/>
      <w:szCs w:val="18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</Words>
  <Characters>0</Characters>
  <Lines>2</Lines>
  <Paragraphs>1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2019-03-11T03:17:00Z</dcterms:created>
  <dc:creator>雷好利</dc:creator>
  <cp:lastModifiedBy>HOLY</cp:lastModifiedBy>
  <dcterms:modified xsi:type="dcterms:W3CDTF">2019-03-11T03:18:23Z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