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bottom w:val="none" w:color="auto" w:sz="0" w:space="0"/>
        </w:pBdr>
        <w:rPr>
          <w:rFonts w:ascii="方正小标宋简体" w:eastAsia="方正小标宋简体"/>
          <w:sz w:val="44"/>
          <w:szCs w:val="44"/>
        </w:rPr>
      </w:pPr>
    </w:p>
    <w:p>
      <w:pPr>
        <w:pStyle w:val="4"/>
        <w:pBdr>
          <w:bottom w:val="none" w:color="auto" w:sz="0" w:space="0"/>
        </w:pBdr>
        <w:rPr>
          <w:rFonts w:ascii="方正小标宋简体" w:eastAsia="方正小标宋简体"/>
          <w:sz w:val="44"/>
          <w:szCs w:val="44"/>
        </w:rPr>
      </w:pPr>
    </w:p>
    <w:p>
      <w:pPr>
        <w:pStyle w:val="4"/>
        <w:pBdr>
          <w:bottom w:val="none" w:color="auto" w:sz="0" w:space="0"/>
        </w:pBdr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新乡医学院贵重仪器设备</w:t>
      </w:r>
    </w:p>
    <w:p>
      <w:pPr>
        <w:pStyle w:val="4"/>
        <w:pBdr>
          <w:bottom w:val="none" w:color="auto" w:sz="0" w:space="0"/>
        </w:pBdr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验收书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ind w:left="3230" w:leftChars="700" w:right="1245" w:rightChars="593" w:hanging="1760" w:hangingChars="55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设备名称：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ind w:left="3230" w:leftChars="700" w:right="1245" w:rightChars="593" w:hanging="1760" w:hangingChars="55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购置金额：</w:t>
      </w:r>
      <w:r>
        <w:rPr>
          <w:rFonts w:hint="eastAsia" w:ascii="仿宋_GB2312" w:hAnsi="黑体" w:eastAsia="仿宋_GB2312"/>
          <w:sz w:val="32"/>
          <w:szCs w:val="32"/>
        </w:rPr>
        <w:t xml:space="preserve"> 人民币（小写） </w:t>
      </w:r>
      <w:r>
        <w:rPr>
          <w:rFonts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元</w:t>
      </w:r>
    </w:p>
    <w:p>
      <w:pPr>
        <w:ind w:left="3230" w:leftChars="700" w:right="368" w:rightChars="175" w:hanging="1760" w:hangingChars="55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使用方向：</w:t>
      </w:r>
      <w:r>
        <w:rPr>
          <w:rFonts w:hint="eastAsia" w:ascii="仿宋_GB2312" w:hAnsi="黑体" w:eastAsia="仿宋_GB2312"/>
          <w:sz w:val="32"/>
          <w:szCs w:val="32"/>
        </w:rPr>
        <w:t xml:space="preserve"> □教学 □科研 □行政办公 □其他</w:t>
      </w:r>
    </w:p>
    <w:p>
      <w:pPr>
        <w:ind w:left="3230" w:leftChars="700" w:right="1245" w:rightChars="593" w:hanging="1760" w:hangingChars="55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领用单位：</w:t>
      </w:r>
      <w:r>
        <w:rPr>
          <w:rFonts w:hint="eastAsia" w:ascii="仿宋_GB2312" w:hAnsi="黑体" w:eastAsia="仿宋_GB2312"/>
          <w:sz w:val="32"/>
          <w:szCs w:val="32"/>
        </w:rPr>
        <w:t xml:space="preserve"> </w:t>
      </w:r>
    </w:p>
    <w:p>
      <w:pPr>
        <w:ind w:left="3230" w:leftChars="700" w:hanging="1760" w:hangingChars="55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质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保 期：</w:t>
      </w:r>
      <w:r>
        <w:rPr>
          <w:rFonts w:hint="eastAsia" w:ascii="仿宋_GB2312" w:hAnsi="黑体" w:eastAsia="仿宋_GB2312"/>
          <w:sz w:val="32"/>
          <w:szCs w:val="32"/>
        </w:rPr>
        <w:t xml:space="preserve"> 验收合格日期起 </w:t>
      </w:r>
      <w:r>
        <w:rPr>
          <w:rFonts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月/年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ind w:left="3230" w:leftChars="700" w:hanging="1760" w:hangingChars="55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验收编号： </w:t>
      </w:r>
    </w:p>
    <w:p>
      <w:pPr>
        <w:ind w:left="3230" w:leftChars="700" w:hanging="1760" w:hangingChars="55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验收合格日期：</w:t>
      </w:r>
      <w:r>
        <w:rPr>
          <w:rFonts w:hint="eastAsia" w:ascii="仿宋_GB2312" w:hAnsi="黑体" w:eastAsia="仿宋_GB2312"/>
          <w:sz w:val="32"/>
          <w:szCs w:val="32"/>
        </w:rPr>
        <w:t xml:space="preserve"> </w:t>
      </w:r>
      <w:r>
        <w:rPr>
          <w:rFonts w:ascii="仿宋_GB2312" w:hAnsi="黑体" w:eastAsia="仿宋_GB2312"/>
          <w:sz w:val="32"/>
          <w:szCs w:val="32"/>
        </w:rPr>
        <w:t xml:space="preserve">      </w:t>
      </w:r>
      <w:r>
        <w:rPr>
          <w:rFonts w:hint="eastAsia" w:ascii="仿宋_GB2312" w:hAnsi="黑体" w:eastAsia="仿宋_GB2312"/>
          <w:sz w:val="32"/>
          <w:szCs w:val="32"/>
        </w:rPr>
        <w:t xml:space="preserve">年 </w:t>
      </w:r>
      <w:r>
        <w:rPr>
          <w:rFonts w:ascii="仿宋_GB2312" w:hAnsi="黑体" w:eastAsia="仿宋_GB2312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 xml:space="preserve">月 </w:t>
      </w:r>
      <w:r>
        <w:rPr>
          <w:rFonts w:ascii="仿宋_GB2312" w:hAnsi="黑体" w:eastAsia="仿宋_GB2312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日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bookmarkStart w:id="1" w:name="_GoBack"/>
      <w:bookmarkEnd w:id="1"/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国有资产管理处二〇二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年制</w:t>
      </w:r>
    </w:p>
    <w:p>
      <w:pPr>
        <w:spacing w:line="60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br w:type="page"/>
      </w:r>
      <w:r>
        <w:rPr>
          <w:rFonts w:hint="eastAsia" w:ascii="黑体" w:hAnsi="黑体" w:eastAsia="黑体" w:cs="Times New Roman"/>
          <w:sz w:val="32"/>
          <w:szCs w:val="32"/>
        </w:rPr>
        <w:t>相关要求：</w:t>
      </w:r>
    </w:p>
    <w:p>
      <w:pPr>
        <w:pStyle w:val="13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单台（套）价值在10万元（含）人民币以上的仪器设备；单台（套）价值在1</w:t>
      </w:r>
      <w:r>
        <w:rPr>
          <w:rFonts w:ascii="Times New Roman" w:hAnsi="Times New Roman" w:eastAsia="仿宋_GB2312"/>
          <w:sz w:val="28"/>
          <w:szCs w:val="28"/>
        </w:rPr>
        <w:t>0</w:t>
      </w:r>
      <w:r>
        <w:rPr>
          <w:rFonts w:hint="eastAsia" w:ascii="Times New Roman" w:hAnsi="Times New Roman" w:eastAsia="仿宋_GB2312"/>
          <w:sz w:val="28"/>
          <w:szCs w:val="28"/>
        </w:rPr>
        <w:t>万元人民币以下，但学校或上级有关部门明确规定为贵重仪器设备的需</w:t>
      </w:r>
      <w:r>
        <w:rPr>
          <w:rFonts w:hint="eastAsia" w:ascii="Times New Roman" w:hAnsi="Times New Roman" w:eastAsia="仿宋_GB2312"/>
          <w:b/>
          <w:sz w:val="28"/>
          <w:szCs w:val="28"/>
        </w:rPr>
        <w:t>据实填写</w:t>
      </w:r>
      <w:r>
        <w:rPr>
          <w:rFonts w:hint="eastAsia" w:ascii="Times New Roman" w:hAnsi="Times New Roman" w:eastAsia="仿宋_GB2312"/>
          <w:sz w:val="28"/>
          <w:szCs w:val="28"/>
        </w:rPr>
        <w:t>本书。</w:t>
      </w:r>
    </w:p>
    <w:p>
      <w:pPr>
        <w:pStyle w:val="13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本书为存档资料，请使用A</w:t>
      </w:r>
      <w:r>
        <w:rPr>
          <w:rFonts w:ascii="Times New Roman" w:hAnsi="Times New Roman" w:eastAsia="仿宋_GB2312"/>
          <w:sz w:val="28"/>
          <w:szCs w:val="28"/>
        </w:rPr>
        <w:t>4</w:t>
      </w:r>
      <w:r>
        <w:rPr>
          <w:rFonts w:hint="eastAsia" w:ascii="Times New Roman" w:hAnsi="Times New Roman" w:eastAsia="仿宋_GB2312"/>
          <w:sz w:val="28"/>
          <w:szCs w:val="28"/>
        </w:rPr>
        <w:t>或A</w:t>
      </w:r>
      <w:r>
        <w:rPr>
          <w:rFonts w:ascii="Times New Roman" w:hAnsi="Times New Roman" w:eastAsia="仿宋_GB2312"/>
          <w:sz w:val="28"/>
          <w:szCs w:val="28"/>
        </w:rPr>
        <w:t>3</w:t>
      </w:r>
      <w:r>
        <w:rPr>
          <w:rFonts w:hint="eastAsia" w:ascii="Times New Roman" w:hAnsi="Times New Roman" w:eastAsia="仿宋_GB2312"/>
          <w:sz w:val="28"/>
          <w:szCs w:val="28"/>
        </w:rPr>
        <w:t>（需调整排版格式）纸双面打印后装订，可机打（意见、签名需手填）。要求内容准确、表述清晰，可加行、加页或附页。原件由国有资产与实验室管理处存档；复印件加盖国有资产与实验室管理处公章后，具有同等效力，由领用单位随同仪器设备保存。</w:t>
      </w:r>
    </w:p>
    <w:p>
      <w:pPr>
        <w:pStyle w:val="13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本书封面中：</w:t>
      </w:r>
      <w:r>
        <w:rPr>
          <w:rFonts w:hint="eastAsia" w:ascii="Times New Roman" w:hAnsi="Times New Roman" w:eastAsia="仿宋_GB2312"/>
          <w:b/>
          <w:sz w:val="28"/>
          <w:szCs w:val="28"/>
        </w:rPr>
        <w:t>“质保期”</w:t>
      </w:r>
      <w:r>
        <w:rPr>
          <w:rFonts w:hint="eastAsia" w:ascii="Times New Roman" w:hAnsi="Times New Roman" w:eastAsia="仿宋_GB2312"/>
          <w:sz w:val="28"/>
          <w:szCs w:val="28"/>
        </w:rPr>
        <w:t>由项目单位按照</w:t>
      </w:r>
      <w:r>
        <w:rPr>
          <w:rFonts w:hint="eastAsia" w:ascii="Times New Roman" w:hAnsi="Times New Roman" w:eastAsia="仿宋_GB2312"/>
          <w:b/>
          <w:sz w:val="28"/>
          <w:szCs w:val="28"/>
        </w:rPr>
        <w:t>招标文件、投标文件</w:t>
      </w:r>
      <w:r>
        <w:rPr>
          <w:rFonts w:hint="eastAsia" w:ascii="Times New Roman" w:hAnsi="Times New Roman" w:eastAsia="仿宋_GB2312"/>
          <w:sz w:val="28"/>
          <w:szCs w:val="28"/>
        </w:rPr>
        <w:t>和</w:t>
      </w:r>
      <w:r>
        <w:rPr>
          <w:rFonts w:hint="eastAsia" w:ascii="Times New Roman" w:hAnsi="Times New Roman" w:eastAsia="仿宋_GB2312"/>
          <w:b/>
          <w:sz w:val="28"/>
          <w:szCs w:val="28"/>
        </w:rPr>
        <w:t>合同</w:t>
      </w:r>
      <w:r>
        <w:rPr>
          <w:rFonts w:hint="eastAsia" w:ascii="Times New Roman" w:hAnsi="Times New Roman" w:eastAsia="仿宋_GB2312"/>
          <w:sz w:val="28"/>
          <w:szCs w:val="28"/>
        </w:rPr>
        <w:t>约定内容填写，</w:t>
      </w:r>
      <w:r>
        <w:rPr>
          <w:rFonts w:hint="eastAsia" w:ascii="Times New Roman" w:hAnsi="Times New Roman" w:eastAsia="仿宋_GB2312"/>
          <w:b/>
          <w:sz w:val="28"/>
          <w:szCs w:val="28"/>
        </w:rPr>
        <w:t>“验收编号”</w:t>
      </w:r>
      <w:r>
        <w:rPr>
          <w:rFonts w:hint="eastAsia" w:ascii="Times New Roman" w:hAnsi="Times New Roman" w:eastAsia="仿宋_GB2312"/>
          <w:sz w:val="28"/>
          <w:szCs w:val="28"/>
        </w:rPr>
        <w:t>和</w:t>
      </w:r>
      <w:r>
        <w:rPr>
          <w:rFonts w:hint="eastAsia" w:ascii="Times New Roman" w:hAnsi="Times New Roman" w:eastAsia="仿宋_GB2312"/>
          <w:b/>
          <w:sz w:val="28"/>
          <w:szCs w:val="28"/>
        </w:rPr>
        <w:t>“合格日期”</w:t>
      </w:r>
      <w:r>
        <w:rPr>
          <w:rFonts w:hint="eastAsia" w:ascii="Times New Roman" w:hAnsi="Times New Roman" w:eastAsia="仿宋_GB2312"/>
          <w:sz w:val="28"/>
          <w:szCs w:val="28"/>
        </w:rPr>
        <w:t>由国有资产与实验室管理处填写。</w:t>
      </w:r>
    </w:p>
    <w:p>
      <w:pPr>
        <w:pStyle w:val="13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仪器设备到校后，领用单位应根据合同进行</w:t>
      </w:r>
      <w:r>
        <w:rPr>
          <w:rFonts w:hint="eastAsia" w:ascii="Times New Roman" w:hAnsi="Times New Roman" w:eastAsia="仿宋_GB2312"/>
          <w:b/>
          <w:sz w:val="28"/>
          <w:szCs w:val="28"/>
        </w:rPr>
        <w:t>实物验收</w:t>
      </w:r>
      <w:r>
        <w:rPr>
          <w:rFonts w:hint="eastAsia" w:ascii="Times New Roman" w:hAnsi="Times New Roman" w:eastAsia="仿宋_GB2312"/>
          <w:sz w:val="28"/>
          <w:szCs w:val="28"/>
        </w:rPr>
        <w:t>。在仪器设备调试运行正常、完成相关培训后，进行</w:t>
      </w:r>
      <w:r>
        <w:rPr>
          <w:rFonts w:hint="eastAsia" w:ascii="Times New Roman" w:hAnsi="Times New Roman" w:eastAsia="仿宋_GB2312"/>
          <w:b/>
          <w:sz w:val="28"/>
          <w:szCs w:val="28"/>
        </w:rPr>
        <w:t>技术验收</w:t>
      </w:r>
      <w:r>
        <w:rPr>
          <w:rFonts w:hint="eastAsia" w:ascii="Times New Roman" w:hAnsi="Times New Roman" w:eastAsia="仿宋_GB2312"/>
          <w:sz w:val="28"/>
          <w:szCs w:val="28"/>
        </w:rPr>
        <w:t>。领用单位需按</w:t>
      </w:r>
      <w:r>
        <w:rPr>
          <w:rFonts w:hint="eastAsia" w:ascii="Times New Roman" w:hAnsi="Times New Roman" w:eastAsia="仿宋_GB2312"/>
          <w:b/>
          <w:sz w:val="28"/>
          <w:szCs w:val="28"/>
        </w:rPr>
        <w:t>规定期限</w:t>
      </w:r>
      <w:r>
        <w:rPr>
          <w:rFonts w:hint="eastAsia" w:ascii="Times New Roman" w:hAnsi="Times New Roman" w:eastAsia="仿宋_GB2312"/>
          <w:sz w:val="28"/>
          <w:szCs w:val="28"/>
        </w:rPr>
        <w:t>完成实物验收和技术验收工作，如不能按期完成，应提交书面说明。要求：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1</w:t>
      </w:r>
      <w:r>
        <w:rPr>
          <w:rFonts w:ascii="Times New Roman" w:hAnsi="Times New Roman" w:eastAsia="仿宋_GB2312"/>
          <w:sz w:val="28"/>
          <w:szCs w:val="28"/>
        </w:rPr>
        <w:t xml:space="preserve">. </w:t>
      </w:r>
      <w:r>
        <w:rPr>
          <w:rFonts w:hint="eastAsia" w:ascii="Times New Roman" w:hAnsi="Times New Roman" w:eastAsia="仿宋_GB2312"/>
          <w:sz w:val="28"/>
          <w:szCs w:val="28"/>
        </w:rPr>
        <w:t>进口仪器设备验收期限为到校之日起60个工作日内；国产仪器设备的验收期限为到校之日起30个工作日内；对验收期限有特殊约定的，按合同执行；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2</w:t>
      </w:r>
      <w:r>
        <w:rPr>
          <w:rFonts w:ascii="Times New Roman" w:hAnsi="Times New Roman" w:eastAsia="仿宋_GB2312"/>
          <w:sz w:val="28"/>
          <w:szCs w:val="28"/>
        </w:rPr>
        <w:t xml:space="preserve">. </w:t>
      </w:r>
      <w:r>
        <w:rPr>
          <w:rFonts w:hint="eastAsia" w:ascii="Times New Roman" w:hAnsi="Times New Roman" w:eastAsia="仿宋_GB2312"/>
          <w:sz w:val="28"/>
          <w:szCs w:val="28"/>
        </w:rPr>
        <w:t>要求</w:t>
      </w:r>
      <w:r>
        <w:rPr>
          <w:rFonts w:hint="eastAsia" w:ascii="Times New Roman" w:hAnsi="Times New Roman" w:eastAsia="仿宋_GB2312"/>
          <w:b/>
          <w:sz w:val="28"/>
          <w:szCs w:val="28"/>
        </w:rPr>
        <w:t>“验收成员”</w:t>
      </w:r>
      <w:r>
        <w:rPr>
          <w:rFonts w:hint="eastAsia" w:ascii="Times New Roman" w:hAnsi="Times New Roman" w:eastAsia="仿宋_GB2312"/>
          <w:sz w:val="28"/>
          <w:szCs w:val="28"/>
        </w:rPr>
        <w:t>不少于两名，应包括机组负责人和技术人员。其中：机组负责人需为学校正式职工；技术人员需为设备相关技术领域内，高级职称以上或具备较强专业能力的人员（可邀请校外在职人员）。</w:t>
      </w:r>
    </w:p>
    <w:p>
      <w:pPr>
        <w:pStyle w:val="13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仪器设备经领用单位验收通过后，</w:t>
      </w:r>
      <w:r>
        <w:rPr>
          <w:rFonts w:hint="eastAsia" w:ascii="Times New Roman" w:hAnsi="Times New Roman" w:eastAsia="仿宋_GB2312"/>
          <w:b/>
          <w:sz w:val="28"/>
          <w:szCs w:val="28"/>
        </w:rPr>
        <w:t>根据采购项目</w:t>
      </w:r>
      <w:r>
        <w:rPr>
          <w:rFonts w:hint="eastAsia" w:ascii="Times New Roman" w:hAnsi="Times New Roman" w:eastAsia="仿宋_GB2312"/>
          <w:sz w:val="28"/>
          <w:szCs w:val="28"/>
        </w:rPr>
        <w:t>填写《新乡医学院集中采购项目验收申请书》，</w:t>
      </w:r>
      <w:r>
        <w:rPr>
          <w:rFonts w:hint="eastAsia" w:ascii="Times New Roman" w:hAnsi="Times New Roman" w:eastAsia="仿宋_GB2312"/>
          <w:b/>
          <w:sz w:val="28"/>
          <w:szCs w:val="28"/>
        </w:rPr>
        <w:t>附本书（一式两份，封面“领用单位”处加盖公章，整份骑缝加盖公章）</w:t>
      </w:r>
      <w:r>
        <w:rPr>
          <w:rFonts w:hint="eastAsia" w:ascii="Times New Roman" w:hAnsi="Times New Roman" w:eastAsia="仿宋_GB2312"/>
          <w:sz w:val="28"/>
          <w:szCs w:val="28"/>
        </w:rPr>
        <w:t>报送至国有资产与实验室管理处。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仪器设备经领用单位验收不通过的，需及时联系供应单位协调处理。如双方无法达成一致，涉及合同变更、构成违约行为的，需参照《新乡医学院合同管理办法》（校发〔</w:t>
      </w:r>
      <w:r>
        <w:rPr>
          <w:rFonts w:ascii="Times New Roman" w:hAnsi="Times New Roman" w:eastAsia="仿宋_GB2312"/>
          <w:sz w:val="28"/>
          <w:szCs w:val="28"/>
        </w:rPr>
        <w:t>2017〕38号</w:t>
      </w:r>
      <w:r>
        <w:rPr>
          <w:rFonts w:hint="eastAsia" w:ascii="Times New Roman" w:hAnsi="Times New Roman" w:eastAsia="仿宋_GB2312"/>
          <w:sz w:val="28"/>
          <w:szCs w:val="28"/>
        </w:rPr>
        <w:t>）执行。</w:t>
      </w:r>
    </w:p>
    <w:p>
      <w:pPr>
        <w:widowControl/>
        <w:jc w:val="left"/>
        <w:rPr>
          <w:rFonts w:ascii="Times New Roman" w:hAnsi="Times New Roman" w:eastAsia="仿宋_GB2312"/>
          <w:sz w:val="10"/>
          <w:szCs w:val="10"/>
        </w:rPr>
      </w:pPr>
      <w:r>
        <w:rPr>
          <w:rFonts w:ascii="Times New Roman" w:hAnsi="Times New Roman" w:eastAsia="仿宋_GB2312"/>
          <w:sz w:val="28"/>
          <w:szCs w:val="28"/>
        </w:rPr>
        <w:br w:type="page"/>
      </w:r>
    </w:p>
    <w:p>
      <w:pPr>
        <w:jc w:val="center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基础信息</w:t>
      </w:r>
    </w:p>
    <w:tbl>
      <w:tblPr>
        <w:tblStyle w:val="6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4624"/>
        <w:gridCol w:w="1116"/>
        <w:gridCol w:w="2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br w:type="page"/>
            </w:r>
            <w:r>
              <w:rPr>
                <w:rFonts w:ascii="Times New Roman" w:hAnsi="Times New Roman" w:eastAsia="黑体"/>
                <w:sz w:val="32"/>
                <w:szCs w:val="32"/>
              </w:rPr>
              <w:br w:type="page"/>
            </w:r>
            <w:r>
              <w:rPr>
                <w:rFonts w:ascii="Times New Roman" w:hAnsi="Times New Roman" w:eastAsia="黑体"/>
                <w:sz w:val="32"/>
                <w:szCs w:val="32"/>
              </w:rPr>
              <w:br w:type="page"/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设备名称</w:t>
            </w:r>
          </w:p>
        </w:tc>
        <w:tc>
          <w:tcPr>
            <w:tcW w:w="7235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生产厂家</w:t>
            </w:r>
          </w:p>
        </w:tc>
        <w:tc>
          <w:tcPr>
            <w:tcW w:w="411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国别</w:t>
            </w:r>
          </w:p>
        </w:tc>
        <w:tc>
          <w:tcPr>
            <w:tcW w:w="2132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Hlk81895577"/>
            <w:r>
              <w:rPr>
                <w:rFonts w:hint="eastAsia" w:ascii="仿宋_GB2312" w:eastAsia="仿宋_GB2312"/>
                <w:sz w:val="32"/>
                <w:szCs w:val="32"/>
              </w:rPr>
              <w:t>设备型号</w:t>
            </w:r>
          </w:p>
        </w:tc>
        <w:tc>
          <w:tcPr>
            <w:tcW w:w="411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规格</w:t>
            </w:r>
          </w:p>
        </w:tc>
        <w:tc>
          <w:tcPr>
            <w:tcW w:w="2132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购置金额</w:t>
            </w:r>
          </w:p>
        </w:tc>
        <w:tc>
          <w:tcPr>
            <w:tcW w:w="723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 xml:space="preserve">人民币 </w:t>
            </w:r>
            <w:r>
              <w:rPr>
                <w:rFonts w:ascii="Times New Roman" w:hAnsi="Times New Roman" w:eastAsia="仿宋_GB2312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元（大写：元整）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设备简介</w:t>
            </w:r>
          </w:p>
        </w:tc>
        <w:tc>
          <w:tcPr>
            <w:tcW w:w="723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</w:tbl>
    <w:p>
      <w:pPr>
        <w:widowControl/>
        <w:jc w:val="center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管理信息</w:t>
      </w:r>
    </w:p>
    <w:tbl>
      <w:tblPr>
        <w:tblStyle w:val="6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436"/>
        <w:gridCol w:w="1612"/>
        <w:gridCol w:w="1417"/>
        <w:gridCol w:w="2711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科室/团队</w:t>
            </w:r>
          </w:p>
        </w:tc>
        <w:tc>
          <w:tcPr>
            <w:tcW w:w="8137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机组</w:t>
            </w:r>
          </w:p>
        </w:tc>
        <w:tc>
          <w:tcPr>
            <w:tcW w:w="143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负责人</w:t>
            </w: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联系方式</w:t>
            </w:r>
          </w:p>
        </w:tc>
        <w:tc>
          <w:tcPr>
            <w:tcW w:w="5108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电话：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管理员</w:t>
            </w: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联系方式</w:t>
            </w:r>
          </w:p>
        </w:tc>
        <w:tc>
          <w:tcPr>
            <w:tcW w:w="5108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电话：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操作员</w:t>
            </w: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联系方式</w:t>
            </w:r>
          </w:p>
        </w:tc>
        <w:tc>
          <w:tcPr>
            <w:tcW w:w="5108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电话：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是否同意向校外提供开放共享服务</w:t>
            </w:r>
          </w:p>
        </w:tc>
        <w:tc>
          <w:tcPr>
            <w:tcW w:w="2397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widowControl/>
        <w:jc w:val="center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采购信息</w:t>
      </w:r>
    </w:p>
    <w:tbl>
      <w:tblPr>
        <w:tblStyle w:val="6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1595"/>
        <w:gridCol w:w="1436"/>
        <w:gridCol w:w="1701"/>
        <w:gridCol w:w="3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项目名称</w:t>
            </w:r>
          </w:p>
        </w:tc>
        <w:tc>
          <w:tcPr>
            <w:tcW w:w="8139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采购编号</w:t>
            </w:r>
          </w:p>
        </w:tc>
        <w:tc>
          <w:tcPr>
            <w:tcW w:w="8139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经费科目</w:t>
            </w:r>
          </w:p>
        </w:tc>
        <w:tc>
          <w:tcPr>
            <w:tcW w:w="8139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供应单位</w:t>
            </w:r>
          </w:p>
        </w:tc>
        <w:tc>
          <w:tcPr>
            <w:tcW w:w="15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名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称</w:t>
            </w:r>
          </w:p>
        </w:tc>
        <w:tc>
          <w:tcPr>
            <w:tcW w:w="6544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联系人</w:t>
            </w:r>
          </w:p>
        </w:tc>
        <w:tc>
          <w:tcPr>
            <w:tcW w:w="14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34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到货日期</w:t>
            </w:r>
          </w:p>
        </w:tc>
        <w:tc>
          <w:tcPr>
            <w:tcW w:w="8139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</w:tbl>
    <w:p>
      <w:pPr>
        <w:widowControl/>
        <w:jc w:val="center"/>
        <w:rPr>
          <w:rFonts w:ascii="仿宋_GB2312" w:hAnsi="黑体" w:eastAsia="仿宋_GB2312"/>
          <w:b/>
          <w:sz w:val="10"/>
          <w:szCs w:val="10"/>
        </w:rPr>
      </w:pPr>
      <w:r>
        <w:rPr>
          <w:rFonts w:ascii="黑体" w:hAnsi="黑体" w:eastAsia="黑体"/>
          <w:sz w:val="10"/>
          <w:szCs w:val="10"/>
        </w:rPr>
        <w:br w:type="page"/>
      </w:r>
      <w:r>
        <w:rPr>
          <w:rFonts w:hint="eastAsia" w:ascii="仿宋_GB2312" w:hAnsi="黑体" w:eastAsia="仿宋_GB2312"/>
          <w:b/>
          <w:sz w:val="32"/>
          <w:szCs w:val="32"/>
        </w:rPr>
        <w:t>实物验收部分</w:t>
      </w:r>
    </w:p>
    <w:tbl>
      <w:tblPr>
        <w:tblStyle w:val="6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5899"/>
        <w:gridCol w:w="1276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验收日期</w:t>
            </w:r>
          </w:p>
        </w:tc>
        <w:tc>
          <w:tcPr>
            <w:tcW w:w="7518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出厂日期</w:t>
            </w:r>
          </w:p>
        </w:tc>
        <w:tc>
          <w:tcPr>
            <w:tcW w:w="7518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出厂编号</w:t>
            </w:r>
          </w:p>
        </w:tc>
        <w:tc>
          <w:tcPr>
            <w:tcW w:w="7518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主机及配套设备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序号</w:t>
            </w:r>
          </w:p>
        </w:tc>
        <w:tc>
          <w:tcPr>
            <w:tcW w:w="63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名称</w:t>
            </w: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6378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6378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…</w:t>
            </w:r>
          </w:p>
        </w:tc>
        <w:tc>
          <w:tcPr>
            <w:tcW w:w="6378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br w:type="page"/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附件、备件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序号</w:t>
            </w:r>
          </w:p>
        </w:tc>
        <w:tc>
          <w:tcPr>
            <w:tcW w:w="63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名称及型号</w:t>
            </w: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6378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6378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…</w:t>
            </w:r>
          </w:p>
        </w:tc>
        <w:tc>
          <w:tcPr>
            <w:tcW w:w="6378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附带技术资料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序号</w:t>
            </w:r>
          </w:p>
        </w:tc>
        <w:tc>
          <w:tcPr>
            <w:tcW w:w="63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名称</w:t>
            </w: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页数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6378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6378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…</w:t>
            </w:r>
          </w:p>
        </w:tc>
        <w:tc>
          <w:tcPr>
            <w:tcW w:w="6378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验收情况</w:t>
            </w:r>
          </w:p>
        </w:tc>
        <w:tc>
          <w:tcPr>
            <w:tcW w:w="524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验收检查内容</w:t>
            </w:r>
          </w:p>
        </w:tc>
        <w:tc>
          <w:tcPr>
            <w:tcW w:w="227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244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货物包装情况（标识清晰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，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无破损及其他情况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）</w:t>
            </w:r>
          </w:p>
        </w:tc>
        <w:tc>
          <w:tcPr>
            <w:tcW w:w="2274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244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货物外观情况（标识清晰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，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无破损、生锈、脏污及其他情况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）</w:t>
            </w:r>
          </w:p>
        </w:tc>
        <w:tc>
          <w:tcPr>
            <w:tcW w:w="2274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244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装箱资料情况（说明书、合格证、图纸、保修卡、装箱单等技术资料齐备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）</w:t>
            </w:r>
          </w:p>
        </w:tc>
        <w:tc>
          <w:tcPr>
            <w:tcW w:w="2274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244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货物清点情况（与合同、装箱单所列内容齐全一致，含品牌、型号、规格、数量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）</w:t>
            </w:r>
          </w:p>
        </w:tc>
        <w:tc>
          <w:tcPr>
            <w:tcW w:w="2274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实物验收意见</w:t>
            </w:r>
          </w:p>
        </w:tc>
        <w:tc>
          <w:tcPr>
            <w:tcW w:w="7518" w:type="dxa"/>
            <w:gridSpan w:val="3"/>
            <w:vAlign w:val="bottom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before="240" w:after="240" w:line="40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验收成员：</w:t>
            </w:r>
          </w:p>
        </w:tc>
      </w:tr>
    </w:tbl>
    <w:p>
      <w:pPr>
        <w:widowControl/>
        <w:jc w:val="center"/>
        <w:rPr>
          <w:rFonts w:ascii="仿宋_GB2312" w:hAnsi="黑体" w:eastAsia="仿宋_GB2312"/>
          <w:b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仿宋_GB2312" w:hAnsi="黑体" w:eastAsia="仿宋_GB2312"/>
          <w:b/>
          <w:sz w:val="32"/>
          <w:szCs w:val="32"/>
        </w:rPr>
        <w:t>技术验收部分</w:t>
      </w:r>
    </w:p>
    <w:tbl>
      <w:tblPr>
        <w:tblStyle w:val="6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5899"/>
        <w:gridCol w:w="2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验收日期</w:t>
            </w:r>
          </w:p>
        </w:tc>
        <w:tc>
          <w:tcPr>
            <w:tcW w:w="8457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安装日期</w:t>
            </w:r>
          </w:p>
        </w:tc>
        <w:tc>
          <w:tcPr>
            <w:tcW w:w="8457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安装地点</w:t>
            </w:r>
          </w:p>
        </w:tc>
        <w:tc>
          <w:tcPr>
            <w:tcW w:w="8457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主要功能特点</w:t>
            </w:r>
          </w:p>
        </w:tc>
        <w:tc>
          <w:tcPr>
            <w:tcW w:w="8457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序号</w:t>
            </w:r>
          </w:p>
        </w:tc>
        <w:tc>
          <w:tcPr>
            <w:tcW w:w="84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主要设计指标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8457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8457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…</w:t>
            </w:r>
          </w:p>
        </w:tc>
        <w:tc>
          <w:tcPr>
            <w:tcW w:w="8457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验收情况</w:t>
            </w:r>
          </w:p>
        </w:tc>
        <w:tc>
          <w:tcPr>
            <w:tcW w:w="589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验收检查内容</w:t>
            </w:r>
          </w:p>
        </w:tc>
        <w:tc>
          <w:tcPr>
            <w:tcW w:w="255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8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指标情况（各项指标满足设计要求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）</w:t>
            </w:r>
          </w:p>
        </w:tc>
        <w:tc>
          <w:tcPr>
            <w:tcW w:w="255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8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性能情况（准确度、精度等满足要求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）</w:t>
            </w:r>
          </w:p>
        </w:tc>
        <w:tc>
          <w:tcPr>
            <w:tcW w:w="255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8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培训情况（已完成技术培训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）</w:t>
            </w:r>
          </w:p>
        </w:tc>
        <w:tc>
          <w:tcPr>
            <w:tcW w:w="255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89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其他情况（指定项目满足采购需求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）</w:t>
            </w:r>
          </w:p>
        </w:tc>
        <w:tc>
          <w:tcPr>
            <w:tcW w:w="255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174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技术验收意见</w:t>
            </w:r>
          </w:p>
        </w:tc>
        <w:tc>
          <w:tcPr>
            <w:tcW w:w="8457" w:type="dxa"/>
            <w:gridSpan w:val="2"/>
            <w:vAlign w:val="bottom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before="240" w:after="240" w:line="400" w:lineRule="exact"/>
              <w:jc w:val="left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验收成员：</w:t>
            </w:r>
          </w:p>
        </w:tc>
      </w:tr>
    </w:tbl>
    <w:p>
      <w:pPr>
        <w:widowControl/>
        <w:jc w:val="center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领用单位审核</w:t>
      </w:r>
    </w:p>
    <w:tbl>
      <w:tblPr>
        <w:tblStyle w:val="6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265"/>
        <w:gridCol w:w="1838"/>
        <w:gridCol w:w="3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项目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负责人意见</w:t>
            </w:r>
          </w:p>
        </w:tc>
        <w:tc>
          <w:tcPr>
            <w:tcW w:w="326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sz w:val="28"/>
                <w:szCs w:val="32"/>
              </w:rPr>
            </w:pPr>
          </w:p>
          <w:p>
            <w:pPr>
              <w:spacing w:before="240" w:after="240" w:line="560" w:lineRule="exact"/>
              <w:ind w:firstLine="840" w:firstLineChars="3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签名：</w:t>
            </w:r>
          </w:p>
        </w:tc>
        <w:tc>
          <w:tcPr>
            <w:tcW w:w="183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单位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负责人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意见</w:t>
            </w:r>
          </w:p>
        </w:tc>
        <w:tc>
          <w:tcPr>
            <w:tcW w:w="326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sz w:val="28"/>
                <w:szCs w:val="32"/>
              </w:rPr>
            </w:pPr>
          </w:p>
          <w:p>
            <w:pPr>
              <w:spacing w:before="240" w:after="240" w:line="560" w:lineRule="exact"/>
              <w:ind w:firstLine="840" w:firstLineChars="300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签名：</w:t>
            </w:r>
          </w:p>
        </w:tc>
      </w:tr>
    </w:tbl>
    <w:p>
      <w:pPr>
        <w:rPr>
          <w:rFonts w:ascii="黑体" w:hAnsi="黑体" w:eastAsia="黑体"/>
          <w:sz w:val="10"/>
          <w:szCs w:val="10"/>
        </w:rPr>
      </w:pPr>
    </w:p>
    <w:sectPr>
      <w:footerReference r:id="rId3" w:type="default"/>
      <w:pgSz w:w="11906" w:h="16838"/>
      <w:pgMar w:top="1134" w:right="1077" w:bottom="1134" w:left="1077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0930965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1D1646"/>
    <w:multiLevelType w:val="multilevel"/>
    <w:tmpl w:val="581D1646"/>
    <w:lvl w:ilvl="0" w:tentative="0">
      <w:start w:val="1"/>
      <w:numFmt w:val="chineseCountingThousand"/>
      <w:suff w:val="nothing"/>
      <w:lvlText w:val="%1、"/>
      <w:lvlJc w:val="left"/>
      <w:pPr>
        <w:ind w:left="0" w:firstLine="560"/>
      </w:pPr>
      <w:rPr>
        <w:rFonts w:hint="default"/>
        <w:b/>
        <w:lang w:val="en-US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zMzg2NGNkYzNlYWY5YmQyNzZiNGNiNjg0NmNmMWEifQ=="/>
  </w:docVars>
  <w:rsids>
    <w:rsidRoot w:val="003C4650"/>
    <w:rsid w:val="0000428F"/>
    <w:rsid w:val="00026B3B"/>
    <w:rsid w:val="00035A31"/>
    <w:rsid w:val="000676EC"/>
    <w:rsid w:val="00067EDD"/>
    <w:rsid w:val="000700F2"/>
    <w:rsid w:val="000B220C"/>
    <w:rsid w:val="000F3184"/>
    <w:rsid w:val="000F69A7"/>
    <w:rsid w:val="00100E20"/>
    <w:rsid w:val="00120655"/>
    <w:rsid w:val="00123346"/>
    <w:rsid w:val="001478D2"/>
    <w:rsid w:val="0015386D"/>
    <w:rsid w:val="00167CF4"/>
    <w:rsid w:val="00194EC5"/>
    <w:rsid w:val="001964C8"/>
    <w:rsid w:val="001B32EE"/>
    <w:rsid w:val="001B71D4"/>
    <w:rsid w:val="001C169A"/>
    <w:rsid w:val="001C51DC"/>
    <w:rsid w:val="001F605A"/>
    <w:rsid w:val="002019D5"/>
    <w:rsid w:val="00223114"/>
    <w:rsid w:val="002263E4"/>
    <w:rsid w:val="00242C41"/>
    <w:rsid w:val="00247232"/>
    <w:rsid w:val="002564ED"/>
    <w:rsid w:val="0029774E"/>
    <w:rsid w:val="002B2B79"/>
    <w:rsid w:val="002C4D85"/>
    <w:rsid w:val="002D5C16"/>
    <w:rsid w:val="00300425"/>
    <w:rsid w:val="0032724D"/>
    <w:rsid w:val="003343FD"/>
    <w:rsid w:val="003C4650"/>
    <w:rsid w:val="00446981"/>
    <w:rsid w:val="004634A6"/>
    <w:rsid w:val="004A6223"/>
    <w:rsid w:val="004D123D"/>
    <w:rsid w:val="004F0FFB"/>
    <w:rsid w:val="005056E6"/>
    <w:rsid w:val="00536D64"/>
    <w:rsid w:val="0056507B"/>
    <w:rsid w:val="00583AE3"/>
    <w:rsid w:val="00584DB2"/>
    <w:rsid w:val="005863DA"/>
    <w:rsid w:val="00587FA0"/>
    <w:rsid w:val="00591DAB"/>
    <w:rsid w:val="005B0EEE"/>
    <w:rsid w:val="005B45E6"/>
    <w:rsid w:val="005E0821"/>
    <w:rsid w:val="005E67B0"/>
    <w:rsid w:val="006118C9"/>
    <w:rsid w:val="00612757"/>
    <w:rsid w:val="00615A96"/>
    <w:rsid w:val="00683121"/>
    <w:rsid w:val="006A5D0D"/>
    <w:rsid w:val="006F0DD3"/>
    <w:rsid w:val="00715E5E"/>
    <w:rsid w:val="007259F2"/>
    <w:rsid w:val="00767EBF"/>
    <w:rsid w:val="00771360"/>
    <w:rsid w:val="007A056F"/>
    <w:rsid w:val="007A076B"/>
    <w:rsid w:val="007B6A97"/>
    <w:rsid w:val="0080481E"/>
    <w:rsid w:val="00862DBD"/>
    <w:rsid w:val="008B10B9"/>
    <w:rsid w:val="008C4A7D"/>
    <w:rsid w:val="008E01C1"/>
    <w:rsid w:val="00912844"/>
    <w:rsid w:val="00920DEF"/>
    <w:rsid w:val="00953EF9"/>
    <w:rsid w:val="00972350"/>
    <w:rsid w:val="0097399F"/>
    <w:rsid w:val="00980CDB"/>
    <w:rsid w:val="009B5510"/>
    <w:rsid w:val="009B602F"/>
    <w:rsid w:val="009E1DE3"/>
    <w:rsid w:val="009E2297"/>
    <w:rsid w:val="00A154FC"/>
    <w:rsid w:val="00A27CA2"/>
    <w:rsid w:val="00A3752E"/>
    <w:rsid w:val="00A577F8"/>
    <w:rsid w:val="00A726A1"/>
    <w:rsid w:val="00A92E03"/>
    <w:rsid w:val="00AC6410"/>
    <w:rsid w:val="00AD61EE"/>
    <w:rsid w:val="00B10FD0"/>
    <w:rsid w:val="00B25955"/>
    <w:rsid w:val="00B278F2"/>
    <w:rsid w:val="00B52DC0"/>
    <w:rsid w:val="00B707E1"/>
    <w:rsid w:val="00B760B9"/>
    <w:rsid w:val="00B86C42"/>
    <w:rsid w:val="00BF53DB"/>
    <w:rsid w:val="00BF59B6"/>
    <w:rsid w:val="00C168D6"/>
    <w:rsid w:val="00C26801"/>
    <w:rsid w:val="00C324A5"/>
    <w:rsid w:val="00C330C4"/>
    <w:rsid w:val="00C41DD4"/>
    <w:rsid w:val="00C62041"/>
    <w:rsid w:val="00C62112"/>
    <w:rsid w:val="00C77DE6"/>
    <w:rsid w:val="00C97AAF"/>
    <w:rsid w:val="00CA7120"/>
    <w:rsid w:val="00CE22E6"/>
    <w:rsid w:val="00CE55AE"/>
    <w:rsid w:val="00D061DC"/>
    <w:rsid w:val="00D06477"/>
    <w:rsid w:val="00D44781"/>
    <w:rsid w:val="00D663D6"/>
    <w:rsid w:val="00D75C1B"/>
    <w:rsid w:val="00DA3D71"/>
    <w:rsid w:val="00DB4CB9"/>
    <w:rsid w:val="00DD64AB"/>
    <w:rsid w:val="00DF2CA2"/>
    <w:rsid w:val="00DF5A75"/>
    <w:rsid w:val="00E128CA"/>
    <w:rsid w:val="00E13D34"/>
    <w:rsid w:val="00E16534"/>
    <w:rsid w:val="00E168A7"/>
    <w:rsid w:val="00E3411A"/>
    <w:rsid w:val="00E61C1F"/>
    <w:rsid w:val="00ED4C22"/>
    <w:rsid w:val="00F04443"/>
    <w:rsid w:val="00F04C5B"/>
    <w:rsid w:val="00F37187"/>
    <w:rsid w:val="00F45032"/>
    <w:rsid w:val="00FA0DA7"/>
    <w:rsid w:val="00FA32AC"/>
    <w:rsid w:val="00FB7B41"/>
    <w:rsid w:val="00FC2136"/>
    <w:rsid w:val="00FD54AD"/>
    <w:rsid w:val="12851334"/>
    <w:rsid w:val="5B9C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1291</Words>
  <Characters>1303</Characters>
  <Lines>11</Lines>
  <Paragraphs>3</Paragraphs>
  <TotalTime>1147</TotalTime>
  <ScaleCrop>false</ScaleCrop>
  <LinksUpToDate>false</LinksUpToDate>
  <CharactersWithSpaces>1337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2021-09-06T11:58:00Z</dcterms:created>
  <dc:creator>贺新禹</dc:creator>
  <cp:lastModifiedBy>子夜</cp:lastModifiedBy>
  <cp:lastPrinted>2021-09-13T03:43:00Z</cp:lastPrinted>
  <dcterms:modified xsi:type="dcterms:W3CDTF">2023-05-08T07:39:47Z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378566DCF6434EDDBE2CFE9E2933EBA6_12</vt:lpwstr>
  </property>
</Properties>
</file>